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234160" w:rsidRPr="009419A3" w:rsidRDefault="00234160">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234160" w:rsidRPr="00CD3CE6" w:rsidRDefault="00234160"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234160" w:rsidRPr="00D42CE7" w:rsidRDefault="00234160"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234160" w:rsidRPr="007A7FE5" w:rsidRDefault="00234160"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234160" w:rsidRPr="00302B05" w:rsidRDefault="00234160"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234160" w:rsidRDefault="00234160"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234160" w:rsidRPr="008D2A1F" w:rsidRDefault="00234160"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234160" w:rsidRPr="0096168E" w:rsidRDefault="00234160"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234160" w:rsidRPr="00430A94" w:rsidRDefault="00234160"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234160" w:rsidRPr="00C2291C" w:rsidRDefault="00234160"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234160" w:rsidRPr="008543B5" w:rsidRDefault="00234160"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234160" w:rsidRPr="00C81DCA" w:rsidRDefault="00234160"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234160" w:rsidRPr="00C81DCA" w:rsidRDefault="00234160"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234160" w:rsidRPr="00C20AF7" w:rsidRDefault="00234160"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234160" w:rsidRDefault="00234160"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234160" w:rsidRPr="00CC43E6" w:rsidRDefault="00234160"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234160" w:rsidRPr="00554780" w:rsidRDefault="00234160"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234160" w:rsidRDefault="00234160"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234160" w:rsidRPr="00CC43E6" w:rsidRDefault="00234160"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234160" w:rsidRPr="00554780" w:rsidRDefault="00234160"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234160" w:rsidRPr="00C20AF7" w:rsidRDefault="00234160"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234160" w:rsidRDefault="00234160"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234160" w:rsidRDefault="00234160"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234160" w:rsidRPr="00C20AF7" w:rsidRDefault="00234160"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234160" w:rsidRPr="00CA2EB3" w:rsidRDefault="00234160"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234160" w:rsidRPr="00CA2EB3" w:rsidRDefault="00234160"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234160" w:rsidRPr="00CA2EB3" w:rsidRDefault="00234160"/>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234160" w:rsidRPr="00455F2A" w:rsidRDefault="00234160"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234160" w:rsidRPr="00455F2A" w:rsidRDefault="00234160"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234160" w:rsidRPr="00947B5A" w:rsidRDefault="00234160"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234160" w:rsidRPr="00947B5A" w:rsidRDefault="00234160"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234160" w:rsidRPr="00C20AF7" w:rsidRDefault="00234160"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234160" w:rsidRDefault="00234160"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234160" w:rsidRPr="00E67084" w:rsidRDefault="00234160"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234160" w:rsidRDefault="00234160"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234160" w:rsidRPr="00CF61C5" w:rsidRDefault="00234160"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234160" w:rsidRPr="009018C0" w:rsidRDefault="00234160"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234160" w:rsidRPr="00BB2431" w:rsidRDefault="00234160"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234160" w:rsidRPr="00BB2431" w:rsidRDefault="00234160"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234160" w:rsidRPr="005D17F6" w:rsidRDefault="00234160"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234160" w:rsidRPr="005D17F6" w:rsidRDefault="00234160"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D446F4" w:rsidRDefault="00234160"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234160" w:rsidRPr="00017B9B" w:rsidRDefault="00234160"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234160" w:rsidRPr="00607B12" w:rsidRDefault="00234160"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234160" w:rsidRPr="00C20AF7" w:rsidRDefault="00234160"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234160" w:rsidRPr="00DA6E92" w:rsidRDefault="00234160"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234160" w:rsidRPr="00DA6E92" w:rsidRDefault="00234160"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234160" w:rsidRPr="00077D88" w:rsidRDefault="00234160"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234160" w:rsidRPr="00C20AF7" w:rsidRDefault="00234160"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234160" w:rsidRPr="00BA69D0" w:rsidRDefault="00234160"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234160" w:rsidRPr="00BA69D0" w:rsidRDefault="00234160"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234160" w:rsidRPr="00823B4C" w:rsidRDefault="00234160"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234160" w:rsidRPr="00823B4C" w:rsidRDefault="00234160"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234160" w:rsidRPr="008933AC" w:rsidRDefault="00234160"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234160" w:rsidRPr="00542063" w:rsidRDefault="00234160"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234160" w:rsidRPr="00CE5C80" w:rsidRDefault="00234160"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234160" w:rsidRPr="00CE5C80" w:rsidRDefault="00234160"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234160" w:rsidRPr="00CE5C80" w:rsidRDefault="00234160"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234160" w:rsidRPr="00DE4FB9" w:rsidRDefault="00234160"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234160" w:rsidRPr="00F40B4D" w:rsidRDefault="00234160"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234160" w:rsidRDefault="00234160"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234160" w:rsidRPr="00F40B4D" w:rsidRDefault="00234160"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234160" w:rsidRPr="0001783C" w:rsidRDefault="00234160"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234160" w:rsidRPr="0001783C" w:rsidRDefault="00234160"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234160" w:rsidRPr="0001783C" w:rsidRDefault="00234160"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234160" w:rsidRPr="00061113" w:rsidRDefault="00234160"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234160" w:rsidRPr="00061113" w:rsidRDefault="00234160"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234160" w:rsidRPr="00C416FD" w:rsidRDefault="00234160"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C10D1B" w:rsidRDefault="00234160"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234160" w:rsidRPr="00C10D1B" w:rsidRDefault="00234160"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234160" w:rsidRPr="00FC0CAA" w:rsidRDefault="00234160"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234160" w:rsidRPr="00113146" w:rsidRDefault="00234160">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234160" w:rsidRPr="00546223" w:rsidRDefault="00234160"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234160" w:rsidRPr="00113146" w:rsidRDefault="00234160"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234160" w:rsidRPr="00546223" w:rsidRDefault="00234160"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234160" w:rsidRPr="00113146" w:rsidRDefault="00234160"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234160" w:rsidRPr="00546223" w:rsidRDefault="00234160"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234160" w:rsidRPr="00546223" w:rsidRDefault="00234160"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234160" w:rsidRPr="00546223" w:rsidRDefault="00234160"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234160" w:rsidRPr="00546223" w:rsidRDefault="00234160"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234160" w:rsidRPr="00546223" w:rsidRDefault="00234160"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234160" w:rsidRPr="00546223" w:rsidRDefault="00234160"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234160" w:rsidRPr="006C6F1B" w:rsidRDefault="00234160"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234160" w:rsidRPr="005F5D5C" w:rsidRDefault="00234160"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234160" w:rsidRPr="005F5D5C" w:rsidRDefault="00234160"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234160" w:rsidRPr="005F5D5C" w:rsidRDefault="00234160"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234160" w:rsidRPr="002461CD" w:rsidRDefault="00234160"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234160" w:rsidRPr="00785861" w:rsidRDefault="00234160"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234160" w:rsidRPr="00E67084" w:rsidRDefault="00234160"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234160" w:rsidRPr="00E67084" w:rsidRDefault="00234160"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234160" w:rsidRPr="00E67084" w:rsidRDefault="00234160"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234160" w:rsidRPr="00E67084" w:rsidRDefault="00234160"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234160" w:rsidRPr="00E67084" w:rsidRDefault="00234160"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234160" w:rsidRPr="00E67084" w:rsidRDefault="00234160"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234160" w:rsidRPr="00664E17" w:rsidRDefault="00234160"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234160" w:rsidRPr="006216AC" w:rsidRDefault="00234160"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234160" w:rsidRPr="006216AC" w:rsidRDefault="00234160"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234160" w:rsidRPr="006216AC" w:rsidRDefault="00234160"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234160" w:rsidRPr="00E0594A" w:rsidRDefault="00234160"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234160" w:rsidRPr="00E67084" w:rsidRDefault="00234160"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234160" w:rsidRPr="00E67084" w:rsidRDefault="00234160"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234160" w:rsidRPr="00393592" w:rsidRDefault="00234160"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234160" w:rsidRPr="00E67084" w:rsidRDefault="00234160"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234160" w:rsidRPr="00393592" w:rsidRDefault="00234160"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234160" w:rsidRPr="00E67084" w:rsidRDefault="00234160"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234160" w:rsidRPr="0082160B" w:rsidRDefault="00234160"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234160" w:rsidRPr="00E67084" w:rsidRDefault="00234160"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234160" w:rsidRPr="0015629F" w:rsidRDefault="00234160"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234160" w:rsidRPr="006B7FF8" w:rsidRDefault="00234160"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234160" w:rsidRDefault="00234160"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234160" w:rsidRPr="00300564" w:rsidRDefault="00234160"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234160" w:rsidRPr="006C213E" w:rsidRDefault="00234160"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234160" w:rsidRPr="00E67084" w:rsidRDefault="00234160"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234160" w:rsidRPr="00E67084" w:rsidRDefault="00234160"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234160" w:rsidRPr="003E18CE" w:rsidRDefault="00234160"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234160" w:rsidRPr="001526BD" w:rsidRDefault="00234160"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7F6E08" w:rsidRDefault="00234160"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234160" w:rsidRPr="007F6E08" w:rsidRDefault="00234160"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234160" w:rsidRPr="00300564" w:rsidRDefault="00234160"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234160" w:rsidRPr="00E67084" w:rsidRDefault="00234160"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234160" w:rsidRPr="00E67084" w:rsidRDefault="00234160"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234160" w:rsidRPr="00E67084" w:rsidRDefault="00234160"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234160" w:rsidRPr="00BE6526" w:rsidRDefault="00234160"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234160" w:rsidRPr="008B6A20" w:rsidRDefault="00234160"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234160" w:rsidRPr="00097B92" w:rsidRDefault="00234160"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234160" w:rsidRDefault="00234160"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234160" w:rsidRDefault="00234160"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234160" w:rsidRPr="0089395D" w:rsidRDefault="00234160"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234160" w:rsidRPr="00C870D7" w:rsidRDefault="00234160"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5237CD" w:rsidRDefault="00234160"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234160" w:rsidRPr="00C870D7" w:rsidRDefault="00234160"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234160" w:rsidRDefault="00234160"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234160" w:rsidRDefault="00234160" w:rsidP="00677531">
                  <w:pPr>
                    <w:autoSpaceDE w:val="0"/>
                    <w:autoSpaceDN w:val="0"/>
                    <w:adjustRightInd w:val="0"/>
                    <w:jc w:val="left"/>
                    <w:rPr>
                      <w:rFonts w:ascii="FranklinGothic-Book" w:hAnsi="FranklinGothic-Book" w:cs="FranklinGothic-Book"/>
                      <w:color w:val="000000"/>
                      <w:kern w:val="0"/>
                      <w:sz w:val="19"/>
                      <w:szCs w:val="19"/>
                    </w:rPr>
                  </w:pPr>
                </w:p>
                <w:p w:rsidR="00234160" w:rsidRDefault="00234160"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234160" w:rsidRDefault="00234160" w:rsidP="000A2839">
                  <w:pPr>
                    <w:autoSpaceDE w:val="0"/>
                    <w:autoSpaceDN w:val="0"/>
                    <w:adjustRightInd w:val="0"/>
                    <w:jc w:val="left"/>
                    <w:rPr>
                      <w:rFonts w:ascii="FranklinGothic-Book" w:hAnsi="FranklinGothic-Book" w:cs="FranklinGothic-Book"/>
                      <w:kern w:val="0"/>
                      <w:sz w:val="19"/>
                      <w:szCs w:val="19"/>
                    </w:rPr>
                  </w:pPr>
                </w:p>
                <w:p w:rsidR="00234160" w:rsidRPr="00677531" w:rsidRDefault="00234160"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234160" w:rsidRDefault="00234160"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234160" w:rsidRDefault="00234160"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234160" w:rsidRDefault="00234160"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234160" w:rsidRDefault="00234160"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234160" w:rsidRPr="00677531" w:rsidRDefault="00234160"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234160" w:rsidRPr="001104D5" w:rsidRDefault="00234160"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234160" w:rsidRDefault="00234160"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234160" w:rsidRPr="00D246A7" w:rsidRDefault="00234160"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234160" w:rsidRDefault="00234160"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234160" w:rsidRPr="00644163" w:rsidRDefault="00234160"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234160" w:rsidRPr="009E3C88" w:rsidRDefault="00234160"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234160" w:rsidRDefault="00234160"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234160" w:rsidRPr="004B21C2" w:rsidRDefault="00234160"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234160" w:rsidRPr="004B21C2" w:rsidRDefault="00234160"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234160" w:rsidRDefault="00234160"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234160" w:rsidRDefault="00234160"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234160" w:rsidRDefault="00234160"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234160" w:rsidRPr="00F8319F" w:rsidRDefault="00234160"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234160" w:rsidRDefault="00234160"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234160" w:rsidRPr="00F8319F" w:rsidRDefault="00234160"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rFonts w:hint="eastAsia"/>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hint="eastAsia"/>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0E7B03" w:rsidP="000E7B03">
      <w:pPr>
        <w:autoSpaceDE w:val="0"/>
        <w:autoSpaceDN w:val="0"/>
        <w:adjustRightInd w:val="0"/>
        <w:jc w:val="left"/>
        <w:rPr>
          <w:rFonts w:ascii="NewBaskerville-Roman" w:hAnsi="NewBaskerville-Roman" w:cs="NewBaskerville-Roman" w:hint="eastAsia"/>
          <w:color w:val="000000"/>
          <w:kern w:val="0"/>
          <w:sz w:val="24"/>
          <w:szCs w:val="24"/>
        </w:rPr>
      </w:pPr>
    </w:p>
    <w:p w:rsidR="00234160" w:rsidRPr="000E7B03"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234160" w:rsidRPr="000E7B03" w:rsidRDefault="00234160" w:rsidP="00234160">
      <w:pPr>
        <w:autoSpaceDE w:val="0"/>
        <w:autoSpaceDN w:val="0"/>
        <w:adjustRightInd w:val="0"/>
        <w:jc w:val="left"/>
        <w:rPr>
          <w:rFonts w:ascii="FranklinGothic-Demi" w:hAnsi="FranklinGothic-Demi" w:cs="FranklinGothic-Demi"/>
          <w:color w:val="28397D"/>
          <w:kern w:val="0"/>
          <w:sz w:val="24"/>
          <w:szCs w:val="24"/>
        </w:rPr>
      </w:pPr>
      <w:r w:rsidRPr="000E7B03">
        <w:rPr>
          <w:rFonts w:ascii="FranklinGothic-Demi" w:hAnsi="FranklinGothic-Demi" w:cs="FranklinGothic-Demi"/>
          <w:color w:val="28397D"/>
          <w:kern w:val="0"/>
          <w:sz w:val="24"/>
          <w:szCs w:val="24"/>
        </w:rPr>
        <w:t>SUBSTITUTABILITY</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0E7B03" w:rsidRDefault="00A9657F" w:rsidP="00234160">
      <w:pPr>
        <w:autoSpaceDE w:val="0"/>
        <w:autoSpaceDN w:val="0"/>
        <w:adjustRightInd w:val="0"/>
        <w:jc w:val="left"/>
        <w:rPr>
          <w:rFonts w:ascii="NewBaskerville-Roman" w:hAnsi="NewBaskerville-Roman" w:cs="NewBaskerville-Roman"/>
          <w:color w:val="000000"/>
          <w:kern w:val="0"/>
          <w:sz w:val="24"/>
          <w:szCs w:val="24"/>
        </w:rPr>
      </w:pPr>
    </w:p>
    <w:p w:rsidR="00234160" w:rsidRPr="000E7B03"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234160" w:rsidRDefault="00234160" w:rsidP="00935B54">
      <w:pPr>
        <w:pStyle w:val="3"/>
        <w:rPr>
          <w:kern w:val="0"/>
        </w:rPr>
      </w:pPr>
      <w:r>
        <w:rPr>
          <w:kern w:val="0"/>
        </w:rPr>
        <w:t>5.2.3 Avoid static factory classes</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indirection </w:t>
      </w:r>
      <w:r w:rsidRPr="00935B54">
        <w:rPr>
          <w:rFonts w:ascii="NewBaskerville-Roman" w:hAnsi="NewBaskerville-Roman" w:cs="NewBaskerville-Roman"/>
          <w:color w:val="000000"/>
          <w:kern w:val="0"/>
          <w:sz w:val="24"/>
          <w:szCs w:val="24"/>
        </w:rPr>
        <w:lastRenderedPageBreak/>
        <w:t>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227E1F" w:rsidP="00234160">
      <w:pPr>
        <w:autoSpaceDE w:val="0"/>
        <w:autoSpaceDN w:val="0"/>
        <w:adjustRightInd w:val="0"/>
        <w:jc w:val="left"/>
        <w:rPr>
          <w:rFonts w:ascii="NewBaskerville-Roman" w:hAnsi="NewBaskerville-Roman" w:cs="NewBaskerville-Roman"/>
          <w:color w:val="000000"/>
          <w:kern w:val="0"/>
          <w:sz w:val="24"/>
          <w:szCs w:val="24"/>
        </w:rPr>
      </w:pP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935B54" w:rsidRDefault="00FC4957" w:rsidP="00234160">
      <w:pPr>
        <w:autoSpaceDE w:val="0"/>
        <w:autoSpaceDN w:val="0"/>
        <w:adjustRightInd w:val="0"/>
        <w:jc w:val="left"/>
        <w:rPr>
          <w:rFonts w:ascii="NewBaskerville-Roman" w:hAnsi="NewBaskerville-Roman" w:cs="NewBaskerville-Roman"/>
          <w:color w:val="000000"/>
          <w:kern w:val="0"/>
          <w:sz w:val="24"/>
          <w:szCs w:val="24"/>
        </w:rPr>
      </w:pPr>
    </w:p>
    <w:p w:rsidR="00234160" w:rsidRPr="00935B54" w:rsidRDefault="00234160" w:rsidP="005701F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234160" w:rsidRDefault="00234160" w:rsidP="00935B54">
      <w:pPr>
        <w:pStyle w:val="3"/>
        <w:rPr>
          <w:kern w:val="0"/>
        </w:rPr>
      </w:pPr>
      <w:r>
        <w:rPr>
          <w:kern w:val="0"/>
        </w:rPr>
        <w:t>5.2.4 Building a better listener with the whiteboard pattern</w:t>
      </w:r>
    </w:p>
    <w:p w:rsidR="00234160" w:rsidRPr="00935B54"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261028" w:rsidRDefault="00261028" w:rsidP="00261028">
      <w:pPr>
        <w:autoSpaceDE w:val="0"/>
        <w:autoSpaceDN w:val="0"/>
        <w:adjustRightInd w:val="0"/>
        <w:jc w:val="center"/>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3674FE" w:rsidP="00234160">
      <w:pPr>
        <w:autoSpaceDE w:val="0"/>
        <w:autoSpaceDN w:val="0"/>
        <w:adjustRightInd w:val="0"/>
        <w:jc w:val="left"/>
        <w:rPr>
          <w:rFonts w:ascii="NewBaskerville-Roman" w:hAnsi="NewBaskerville-Roman" w:cs="NewBaskerville-Roman"/>
          <w:color w:val="000000"/>
          <w:kern w:val="0"/>
          <w:sz w:val="24"/>
          <w:szCs w:val="24"/>
        </w:rPr>
      </w:pP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registries aren’t particularly </w:t>
      </w:r>
      <w:r w:rsidRPr="00935B54">
        <w:rPr>
          <w:rFonts w:ascii="NewBaskerville-Roman" w:hAnsi="NewBaskerville-Roman" w:cs="NewBaskerville-Roman"/>
          <w:color w:val="000000"/>
          <w:kern w:val="0"/>
          <w:sz w:val="24"/>
          <w:szCs w:val="24"/>
        </w:rPr>
        <w:lastRenderedPageBreak/>
        <w:t>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F12BC4" w:rsidP="00234160">
      <w:pPr>
        <w:autoSpaceDE w:val="0"/>
        <w:autoSpaceDN w:val="0"/>
        <w:adjustRightInd w:val="0"/>
        <w:jc w:val="left"/>
        <w:rPr>
          <w:rFonts w:ascii="NewBaskerville-Roman" w:hAnsi="NewBaskerville-Roman" w:cs="NewBaskerville-Roman"/>
          <w:color w:val="000000"/>
          <w:kern w:val="0"/>
          <w:sz w:val="24"/>
          <w:szCs w:val="24"/>
        </w:rPr>
      </w:pPr>
    </w:p>
    <w:p w:rsidR="00234160" w:rsidRPr="00935B54" w:rsidRDefault="00234160" w:rsidP="00234160">
      <w:pPr>
        <w:autoSpaceDE w:val="0"/>
        <w:autoSpaceDN w:val="0"/>
        <w:adjustRightInd w:val="0"/>
        <w:jc w:val="left"/>
        <w:rPr>
          <w:rFonts w:ascii="FranklinGothic-Demi" w:hAnsi="FranklinGothic-Demi" w:cs="FranklinGothic-Demi"/>
          <w:color w:val="28397D"/>
          <w:kern w:val="0"/>
          <w:sz w:val="24"/>
          <w:szCs w:val="24"/>
        </w:rPr>
      </w:pPr>
      <w:r w:rsidRPr="00935B54">
        <w:rPr>
          <w:rFonts w:ascii="FranklinGothic-Demi" w:hAnsi="FranklinGothic-Demi" w:cs="FranklinGothic-Demi"/>
          <w:color w:val="28397D"/>
          <w:kern w:val="0"/>
          <w:sz w:val="24"/>
          <w:szCs w:val="24"/>
        </w:rPr>
        <w:t>OUTSOURCING THE REGISTRY</w:t>
      </w:r>
    </w:p>
    <w:p w:rsidR="00234160" w:rsidRPr="00935B54"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as a convenient way of implementing a listener registry is known as the </w:t>
      </w:r>
      <w:r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Pr="00935B54">
        <w:rPr>
          <w:rFonts w:ascii="NewBaskerville-Roman" w:hAnsi="NewBaskerville-Roman" w:cs="NewBaskerville-Roman"/>
          <w:color w:val="000000"/>
          <w:kern w:val="0"/>
          <w:sz w:val="24"/>
          <w:szCs w:val="24"/>
        </w:rPr>
        <w:t>(see figure 5.8).</w:t>
      </w:r>
    </w:p>
    <w:p w:rsidR="002B70B1" w:rsidRDefault="002B70B1" w:rsidP="00234160">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3A1AFC" w:rsidP="00234160">
      <w:pPr>
        <w:autoSpaceDE w:val="0"/>
        <w:autoSpaceDN w:val="0"/>
        <w:adjustRightInd w:val="0"/>
        <w:jc w:val="left"/>
        <w:rPr>
          <w:rFonts w:ascii="NewBaskerville-Roman" w:hAnsi="NewBaskerville-Roman" w:cs="NewBaskerville-Roman"/>
          <w:color w:val="000000"/>
          <w:kern w:val="0"/>
          <w:sz w:val="24"/>
          <w:szCs w:val="24"/>
        </w:rPr>
      </w:pPr>
    </w:p>
    <w:p w:rsidR="00A10728" w:rsidRDefault="00234160" w:rsidP="003A1AFC">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C44158" w:rsidRDefault="00C44158" w:rsidP="003A1AFC">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935B54">
        <w:rPr>
          <w:rFonts w:ascii="Tahoma" w:hAnsi="Tahoma" w:cs="Tahoma"/>
          <w:color w:val="000000"/>
          <w:kern w:val="0"/>
          <w:sz w:val="24"/>
          <w:szCs w:val="24"/>
        </w:rPr>
        <w:pict>
          <v:shape id="_x0000_s248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44158" w:rsidRPr="00935B54" w:rsidRDefault="00C44158" w:rsidP="00C44158">
                  <w:pPr>
                    <w:autoSpaceDE w:val="0"/>
                    <w:autoSpaceDN w:val="0"/>
                    <w:adjustRightInd w:val="0"/>
                    <w:jc w:val="left"/>
                    <w:rPr>
                      <w:rFonts w:ascii="FranklinGothic-Demi" w:hAnsi="FranklinGothic-Demi" w:cs="FranklinGothic-Demi"/>
                      <w:color w:val="28397D"/>
                      <w:kern w:val="0"/>
                      <w:sz w:val="24"/>
                      <w:szCs w:val="24"/>
                    </w:rPr>
                  </w:pPr>
                  <w:r w:rsidRPr="00935B54">
                    <w:rPr>
                      <w:rFonts w:ascii="FranklinGothic-Demi" w:hAnsi="FranklinGothic-Demi" w:cs="FranklinGothic-Demi"/>
                      <w:color w:val="28397D"/>
                      <w:kern w:val="0"/>
                      <w:sz w:val="24"/>
                      <w:szCs w:val="24"/>
                    </w:rPr>
                    <w:t>Why whiteboards?</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of the most puzzling things about the whiteboard pattern is its name! The idea behind</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the name, apparently, is that the Service Registry acts a bit like a whiteboard in an</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office. People can subscribe to an event—a picnic, say—by adding their name to the</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shared whiteboard. They don’t need to contact the picnic organizer directly, or even</w:t>
                  </w:r>
                </w:p>
                <w:p w:rsidR="00C44158" w:rsidRPr="00935B54" w:rsidRDefault="00C44158" w:rsidP="00C44158">
                  <w:pPr>
                    <w:autoSpaceDE w:val="0"/>
                    <w:autoSpaceDN w:val="0"/>
                    <w:adjustRightInd w:val="0"/>
                    <w:spacing w:line="360" w:lineRule="auto"/>
                    <w:jc w:val="left"/>
                    <w:rPr>
                      <w:rFonts w:ascii="Tahoma" w:hAnsi="Tahoma" w:cs="Tahoma"/>
                      <w:kern w:val="0"/>
                      <w:sz w:val="24"/>
                      <w:szCs w:val="24"/>
                    </w:rPr>
                  </w:pPr>
                  <w:r w:rsidRPr="00935B54">
                    <w:rPr>
                      <w:rFonts w:ascii="FranklinGothic-Book" w:hAnsi="FranklinGothic-Book" w:cs="FranklinGothic-Book"/>
                      <w:color w:val="000000"/>
                      <w:kern w:val="0"/>
                      <w:sz w:val="24"/>
                      <w:szCs w:val="24"/>
                    </w:rPr>
                    <w:t>know who’s organizing the picnic.</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218E9" w:rsidP="006E4C68">
      <w:pPr>
        <w:autoSpaceDE w:val="0"/>
        <w:autoSpaceDN w:val="0"/>
        <w:adjustRightInd w:val="0"/>
        <w:jc w:val="left"/>
        <w:rPr>
          <w:rFonts w:ascii="NewBaskerville-Roman" w:hAnsi="NewBaskerville-Roman" w:cs="NewBaskerville-Roman"/>
          <w:kern w:val="0"/>
          <w:sz w:val="24"/>
          <w:szCs w:val="24"/>
        </w:rPr>
      </w:pP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that you only ever see services from </w:t>
      </w:r>
      <w:r w:rsidRPr="00935B54">
        <w:rPr>
          <w:rFonts w:ascii="NewBaskerville-Roman" w:hAnsi="NewBaskerville-Roman" w:cs="NewBaskerville-Roman"/>
          <w:kern w:val="0"/>
          <w:sz w:val="24"/>
          <w:szCs w:val="24"/>
        </w:rPr>
        <w:lastRenderedPageBreak/>
        <w:t>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E218E9" w:rsidP="006E4C68">
      <w:pPr>
        <w:autoSpaceDE w:val="0"/>
        <w:autoSpaceDN w:val="0"/>
        <w:adjustRightInd w:val="0"/>
        <w:jc w:val="left"/>
        <w:rPr>
          <w:rFonts w:ascii="NewBaskerville-Roman" w:hAnsi="NewBaskerville-Roman" w:cs="NewBaskerville-Roman"/>
          <w:kern w:val="0"/>
          <w:sz w:val="24"/>
          <w:szCs w:val="24"/>
        </w:rPr>
      </w:pP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E218E9" w:rsidP="006E4C68">
      <w:pPr>
        <w:autoSpaceDE w:val="0"/>
        <w:autoSpaceDN w:val="0"/>
        <w:adjustRightInd w:val="0"/>
        <w:jc w:val="left"/>
        <w:rPr>
          <w:rFonts w:ascii="NewBaskerville-Roman" w:hAnsi="NewBaskerville-Roman" w:cs="NewBaskerville-Roman"/>
          <w:kern w:val="0"/>
          <w:sz w:val="24"/>
          <w:szCs w:val="24"/>
        </w:rPr>
      </w:pPr>
    </w:p>
    <w:p w:rsidR="006E4C68" w:rsidRPr="00935B54" w:rsidRDefault="006E4C68" w:rsidP="00F33B32">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124DC0" w:rsidRPr="00F32DB8" w:rsidRDefault="00124DC0" w:rsidP="000E615E">
      <w:pPr>
        <w:pStyle w:val="2"/>
      </w:pPr>
      <w:r>
        <w:rPr>
          <w:kern w:val="0"/>
        </w:rPr>
        <w:t>5.3 A better enterprise application architecture</w:t>
      </w:r>
    </w:p>
    <w:sectPr w:rsidR="00124DC0" w:rsidRPr="00F32DB8"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1CA3" w:rsidRDefault="00831CA3" w:rsidP="005C521C">
      <w:r>
        <w:separator/>
      </w:r>
    </w:p>
  </w:endnote>
  <w:endnote w:type="continuationSeparator" w:id="0">
    <w:p w:rsidR="00831CA3" w:rsidRDefault="00831CA3"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234160">
      <w:trPr>
        <w:trHeight w:val="151"/>
      </w:trPr>
      <w:tc>
        <w:tcPr>
          <w:tcW w:w="2250" w:type="pct"/>
          <w:tcBorders>
            <w:bottom w:val="single" w:sz="4" w:space="0" w:color="4F81BD" w:themeColor="accent1"/>
          </w:tcBorders>
        </w:tcPr>
        <w:p w:rsidR="00234160" w:rsidRDefault="00234160">
          <w:pPr>
            <w:pStyle w:val="a3"/>
            <w:rPr>
              <w:rFonts w:asciiTheme="majorHAnsi" w:eastAsiaTheme="majorEastAsia" w:hAnsiTheme="majorHAnsi" w:cstheme="majorBidi"/>
              <w:b/>
              <w:bCs/>
            </w:rPr>
          </w:pPr>
        </w:p>
      </w:tc>
      <w:tc>
        <w:tcPr>
          <w:tcW w:w="500" w:type="pct"/>
          <w:vMerge w:val="restart"/>
          <w:noWrap/>
          <w:vAlign w:val="center"/>
        </w:tcPr>
        <w:p w:rsidR="00234160" w:rsidRDefault="00234160">
          <w:pPr>
            <w:pStyle w:val="a7"/>
            <w:rPr>
              <w:rFonts w:asciiTheme="majorHAnsi" w:hAnsiTheme="majorHAnsi"/>
            </w:rPr>
          </w:pPr>
          <w:r>
            <w:rPr>
              <w:rFonts w:asciiTheme="majorHAnsi" w:hAnsiTheme="majorHAnsi"/>
              <w:b/>
              <w:lang w:val="zh-CN"/>
            </w:rPr>
            <w:t xml:space="preserve"> </w:t>
          </w:r>
          <w:fldSimple w:instr=" PAGE  \* MERGEFORMAT ">
            <w:r w:rsidR="00FD17E7" w:rsidRPr="00FD17E7">
              <w:rPr>
                <w:rFonts w:asciiTheme="majorHAnsi" w:hAnsiTheme="majorHAnsi"/>
                <w:b/>
                <w:noProof/>
                <w:lang w:val="zh-CN"/>
              </w:rPr>
              <w:t>148</w:t>
            </w:r>
          </w:fldSimple>
        </w:p>
      </w:tc>
      <w:tc>
        <w:tcPr>
          <w:tcW w:w="2250" w:type="pct"/>
          <w:tcBorders>
            <w:bottom w:val="single" w:sz="4" w:space="0" w:color="4F81BD" w:themeColor="accent1"/>
          </w:tcBorders>
        </w:tcPr>
        <w:p w:rsidR="00234160" w:rsidRDefault="00234160">
          <w:pPr>
            <w:pStyle w:val="a3"/>
            <w:rPr>
              <w:rFonts w:asciiTheme="majorHAnsi" w:eastAsiaTheme="majorEastAsia" w:hAnsiTheme="majorHAnsi" w:cstheme="majorBidi"/>
              <w:b/>
              <w:bCs/>
            </w:rPr>
          </w:pPr>
        </w:p>
      </w:tc>
    </w:tr>
    <w:tr w:rsidR="00234160">
      <w:trPr>
        <w:trHeight w:val="150"/>
      </w:trPr>
      <w:tc>
        <w:tcPr>
          <w:tcW w:w="2250" w:type="pct"/>
          <w:tcBorders>
            <w:top w:val="single" w:sz="4" w:space="0" w:color="4F81BD" w:themeColor="accent1"/>
          </w:tcBorders>
        </w:tcPr>
        <w:p w:rsidR="00234160" w:rsidRDefault="00234160">
          <w:pPr>
            <w:pStyle w:val="a3"/>
            <w:rPr>
              <w:rFonts w:asciiTheme="majorHAnsi" w:eastAsiaTheme="majorEastAsia" w:hAnsiTheme="majorHAnsi" w:cstheme="majorBidi"/>
              <w:b/>
              <w:bCs/>
            </w:rPr>
          </w:pPr>
        </w:p>
      </w:tc>
      <w:tc>
        <w:tcPr>
          <w:tcW w:w="500" w:type="pct"/>
          <w:vMerge/>
        </w:tcPr>
        <w:p w:rsidR="00234160" w:rsidRDefault="00234160">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234160" w:rsidRDefault="00234160">
          <w:pPr>
            <w:pStyle w:val="a3"/>
            <w:rPr>
              <w:rFonts w:asciiTheme="majorHAnsi" w:eastAsiaTheme="majorEastAsia" w:hAnsiTheme="majorHAnsi" w:cstheme="majorBidi"/>
              <w:b/>
              <w:bCs/>
            </w:rPr>
          </w:pPr>
        </w:p>
      </w:tc>
    </w:tr>
  </w:tbl>
  <w:p w:rsidR="00234160" w:rsidRDefault="00234160"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1CA3" w:rsidRDefault="00831CA3" w:rsidP="005C521C">
      <w:r>
        <w:separator/>
      </w:r>
    </w:p>
  </w:footnote>
  <w:footnote w:type="continuationSeparator" w:id="0">
    <w:p w:rsidR="00831CA3" w:rsidRDefault="00831CA3"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4160" w:rsidRDefault="00234160"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0E3"/>
    <w:rsid w:val="00061113"/>
    <w:rsid w:val="00062F20"/>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7344"/>
    <w:rsid w:val="000877AB"/>
    <w:rsid w:val="000901CF"/>
    <w:rsid w:val="00090672"/>
    <w:rsid w:val="00090E0F"/>
    <w:rsid w:val="000925E7"/>
    <w:rsid w:val="00092D26"/>
    <w:rsid w:val="00093490"/>
    <w:rsid w:val="00094021"/>
    <w:rsid w:val="000941C8"/>
    <w:rsid w:val="00094A73"/>
    <w:rsid w:val="00094AB1"/>
    <w:rsid w:val="0009513B"/>
    <w:rsid w:val="000952B2"/>
    <w:rsid w:val="000961E2"/>
    <w:rsid w:val="000968D1"/>
    <w:rsid w:val="000972EF"/>
    <w:rsid w:val="000976BD"/>
    <w:rsid w:val="00097B92"/>
    <w:rsid w:val="000A04DB"/>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15E"/>
    <w:rsid w:val="000E623A"/>
    <w:rsid w:val="000E6288"/>
    <w:rsid w:val="000E6C4D"/>
    <w:rsid w:val="000E7175"/>
    <w:rsid w:val="000E7B03"/>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212"/>
    <w:rsid w:val="00114A48"/>
    <w:rsid w:val="0011597F"/>
    <w:rsid w:val="00116399"/>
    <w:rsid w:val="00117C2C"/>
    <w:rsid w:val="00117C86"/>
    <w:rsid w:val="00120576"/>
    <w:rsid w:val="001205E3"/>
    <w:rsid w:val="00120C99"/>
    <w:rsid w:val="001214A2"/>
    <w:rsid w:val="0012221E"/>
    <w:rsid w:val="00123676"/>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57B6E"/>
    <w:rsid w:val="00161DD1"/>
    <w:rsid w:val="00162A31"/>
    <w:rsid w:val="00162E78"/>
    <w:rsid w:val="00163BF5"/>
    <w:rsid w:val="001649A7"/>
    <w:rsid w:val="00164E4C"/>
    <w:rsid w:val="00165523"/>
    <w:rsid w:val="00166086"/>
    <w:rsid w:val="00166823"/>
    <w:rsid w:val="001668E3"/>
    <w:rsid w:val="001670B3"/>
    <w:rsid w:val="00167307"/>
    <w:rsid w:val="00170686"/>
    <w:rsid w:val="00170809"/>
    <w:rsid w:val="00170D52"/>
    <w:rsid w:val="001711D9"/>
    <w:rsid w:val="001715C4"/>
    <w:rsid w:val="00171964"/>
    <w:rsid w:val="00171C04"/>
    <w:rsid w:val="00171DE8"/>
    <w:rsid w:val="0017201E"/>
    <w:rsid w:val="001725D8"/>
    <w:rsid w:val="00172E5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949"/>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1FBE"/>
    <w:rsid w:val="00222913"/>
    <w:rsid w:val="00222C7D"/>
    <w:rsid w:val="00223761"/>
    <w:rsid w:val="002252AF"/>
    <w:rsid w:val="00225774"/>
    <w:rsid w:val="00225835"/>
    <w:rsid w:val="00225A7D"/>
    <w:rsid w:val="002264B6"/>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195B"/>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0B1"/>
    <w:rsid w:val="002B7176"/>
    <w:rsid w:val="002C0AAC"/>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C50"/>
    <w:rsid w:val="00344ED0"/>
    <w:rsid w:val="00345240"/>
    <w:rsid w:val="00346975"/>
    <w:rsid w:val="0034708E"/>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73D"/>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C9D"/>
    <w:rsid w:val="00483D59"/>
    <w:rsid w:val="00484082"/>
    <w:rsid w:val="0048424A"/>
    <w:rsid w:val="00484258"/>
    <w:rsid w:val="004852C2"/>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EF"/>
    <w:rsid w:val="004A67C2"/>
    <w:rsid w:val="004A6ED5"/>
    <w:rsid w:val="004A7075"/>
    <w:rsid w:val="004A7108"/>
    <w:rsid w:val="004A75D3"/>
    <w:rsid w:val="004A7A44"/>
    <w:rsid w:val="004B08A4"/>
    <w:rsid w:val="004B0D15"/>
    <w:rsid w:val="004B1A8F"/>
    <w:rsid w:val="004B1FF8"/>
    <w:rsid w:val="004B21C2"/>
    <w:rsid w:val="004B2F95"/>
    <w:rsid w:val="004B3E30"/>
    <w:rsid w:val="004B3FB3"/>
    <w:rsid w:val="004B45C8"/>
    <w:rsid w:val="004B53F0"/>
    <w:rsid w:val="004B5AAD"/>
    <w:rsid w:val="004B5DF3"/>
    <w:rsid w:val="004B5DFD"/>
    <w:rsid w:val="004B6082"/>
    <w:rsid w:val="004B6563"/>
    <w:rsid w:val="004B77F7"/>
    <w:rsid w:val="004B7D09"/>
    <w:rsid w:val="004C0DDA"/>
    <w:rsid w:val="004C11C6"/>
    <w:rsid w:val="004C2C26"/>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DEF"/>
    <w:rsid w:val="0057337C"/>
    <w:rsid w:val="0057385C"/>
    <w:rsid w:val="00573950"/>
    <w:rsid w:val="00574040"/>
    <w:rsid w:val="00574B59"/>
    <w:rsid w:val="00574DFE"/>
    <w:rsid w:val="00574F9A"/>
    <w:rsid w:val="00575754"/>
    <w:rsid w:val="0057578C"/>
    <w:rsid w:val="00575F49"/>
    <w:rsid w:val="00576047"/>
    <w:rsid w:val="00576543"/>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12"/>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5D8"/>
    <w:rsid w:val="005D3FF6"/>
    <w:rsid w:val="005D4318"/>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4C68"/>
    <w:rsid w:val="006E5391"/>
    <w:rsid w:val="006E59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4D24"/>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39CC"/>
    <w:rsid w:val="00794858"/>
    <w:rsid w:val="007961D9"/>
    <w:rsid w:val="00796587"/>
    <w:rsid w:val="00796E24"/>
    <w:rsid w:val="007974B4"/>
    <w:rsid w:val="00797C17"/>
    <w:rsid w:val="00797C62"/>
    <w:rsid w:val="00797DDC"/>
    <w:rsid w:val="00797E98"/>
    <w:rsid w:val="007A07C3"/>
    <w:rsid w:val="007A09B5"/>
    <w:rsid w:val="007A0FFE"/>
    <w:rsid w:val="007A1159"/>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1CA3"/>
    <w:rsid w:val="00832523"/>
    <w:rsid w:val="00833481"/>
    <w:rsid w:val="00833CEA"/>
    <w:rsid w:val="0083596E"/>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00D"/>
    <w:rsid w:val="008931A4"/>
    <w:rsid w:val="008933AC"/>
    <w:rsid w:val="0089395D"/>
    <w:rsid w:val="00893F97"/>
    <w:rsid w:val="0089406B"/>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32C4"/>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B9F"/>
    <w:rsid w:val="0092509A"/>
    <w:rsid w:val="009257F3"/>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A2"/>
    <w:rsid w:val="00963230"/>
    <w:rsid w:val="00963661"/>
    <w:rsid w:val="00963BBC"/>
    <w:rsid w:val="00965FD6"/>
    <w:rsid w:val="00966132"/>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898"/>
    <w:rsid w:val="00995235"/>
    <w:rsid w:val="009954E8"/>
    <w:rsid w:val="00995F25"/>
    <w:rsid w:val="00996632"/>
    <w:rsid w:val="0099725F"/>
    <w:rsid w:val="00997710"/>
    <w:rsid w:val="009A0A55"/>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3A07"/>
    <w:rsid w:val="00A55332"/>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4472"/>
    <w:rsid w:val="00A750B4"/>
    <w:rsid w:val="00A75575"/>
    <w:rsid w:val="00A75A03"/>
    <w:rsid w:val="00A75E1E"/>
    <w:rsid w:val="00A767DE"/>
    <w:rsid w:val="00A76A2A"/>
    <w:rsid w:val="00A7774F"/>
    <w:rsid w:val="00A777DC"/>
    <w:rsid w:val="00A77E5D"/>
    <w:rsid w:val="00A8002F"/>
    <w:rsid w:val="00A8139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441"/>
    <w:rsid w:val="00A9160E"/>
    <w:rsid w:val="00A91B7B"/>
    <w:rsid w:val="00A91B92"/>
    <w:rsid w:val="00A92745"/>
    <w:rsid w:val="00A92BCC"/>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69D"/>
    <w:rsid w:val="00B24FCC"/>
    <w:rsid w:val="00B25448"/>
    <w:rsid w:val="00B25C10"/>
    <w:rsid w:val="00B25E5B"/>
    <w:rsid w:val="00B25FAE"/>
    <w:rsid w:val="00B264C8"/>
    <w:rsid w:val="00B26BC5"/>
    <w:rsid w:val="00B31367"/>
    <w:rsid w:val="00B332D9"/>
    <w:rsid w:val="00B337B2"/>
    <w:rsid w:val="00B33B20"/>
    <w:rsid w:val="00B3475E"/>
    <w:rsid w:val="00B34F06"/>
    <w:rsid w:val="00B35929"/>
    <w:rsid w:val="00B36035"/>
    <w:rsid w:val="00B3692D"/>
    <w:rsid w:val="00B36B75"/>
    <w:rsid w:val="00B37DA0"/>
    <w:rsid w:val="00B40324"/>
    <w:rsid w:val="00B41151"/>
    <w:rsid w:val="00B4192D"/>
    <w:rsid w:val="00B42603"/>
    <w:rsid w:val="00B45305"/>
    <w:rsid w:val="00B46B71"/>
    <w:rsid w:val="00B46F16"/>
    <w:rsid w:val="00B470A9"/>
    <w:rsid w:val="00B47AEF"/>
    <w:rsid w:val="00B509BE"/>
    <w:rsid w:val="00B5115F"/>
    <w:rsid w:val="00B513A8"/>
    <w:rsid w:val="00B5164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0750"/>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6D0"/>
    <w:rsid w:val="00BB7CA6"/>
    <w:rsid w:val="00BC0043"/>
    <w:rsid w:val="00BC0A9F"/>
    <w:rsid w:val="00BC0AFE"/>
    <w:rsid w:val="00BC0BF4"/>
    <w:rsid w:val="00BC14A4"/>
    <w:rsid w:val="00BC1A71"/>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25C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3B27"/>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1454"/>
    <w:rsid w:val="00D824C2"/>
    <w:rsid w:val="00D82DD5"/>
    <w:rsid w:val="00D83A05"/>
    <w:rsid w:val="00D841A7"/>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4C2"/>
    <w:rsid w:val="00DD464D"/>
    <w:rsid w:val="00DD6C9B"/>
    <w:rsid w:val="00DD7B04"/>
    <w:rsid w:val="00DE0371"/>
    <w:rsid w:val="00DE093C"/>
    <w:rsid w:val="00DE10D7"/>
    <w:rsid w:val="00DE1401"/>
    <w:rsid w:val="00DE32B4"/>
    <w:rsid w:val="00DE365A"/>
    <w:rsid w:val="00DE4E98"/>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3921"/>
    <w:rsid w:val="00E23D94"/>
    <w:rsid w:val="00E2476A"/>
    <w:rsid w:val="00E24D38"/>
    <w:rsid w:val="00E25C50"/>
    <w:rsid w:val="00E25D85"/>
    <w:rsid w:val="00E25FE2"/>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9C2"/>
    <w:rsid w:val="00E8400D"/>
    <w:rsid w:val="00E84494"/>
    <w:rsid w:val="00E84DEE"/>
    <w:rsid w:val="00E8509E"/>
    <w:rsid w:val="00E85221"/>
    <w:rsid w:val="00E86261"/>
    <w:rsid w:val="00E86E00"/>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B02"/>
    <w:rsid w:val="00EC0EE0"/>
    <w:rsid w:val="00EC102F"/>
    <w:rsid w:val="00EC177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8B7"/>
    <w:rsid w:val="00F15B87"/>
    <w:rsid w:val="00F15F72"/>
    <w:rsid w:val="00F16430"/>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CF"/>
    <w:rsid w:val="00F3190A"/>
    <w:rsid w:val="00F321B2"/>
    <w:rsid w:val="00F32DB8"/>
    <w:rsid w:val="00F32DBC"/>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77C72"/>
    <w:rsid w:val="00F80293"/>
    <w:rsid w:val="00F807CD"/>
    <w:rsid w:val="00F808C4"/>
    <w:rsid w:val="00F80C84"/>
    <w:rsid w:val="00F812C9"/>
    <w:rsid w:val="00F82D5E"/>
    <w:rsid w:val="00F8319F"/>
    <w:rsid w:val="00F83706"/>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BD1"/>
    <w:rsid w:val="00FB6FBA"/>
    <w:rsid w:val="00FB70CA"/>
    <w:rsid w:val="00FB78CF"/>
    <w:rsid w:val="00FC0CAA"/>
    <w:rsid w:val="00FC19B3"/>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7E7"/>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2EB3D0B-F87F-41D8-98E8-933DC9BDE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14887</TotalTime>
  <Pages>151</Pages>
  <Words>26969</Words>
  <Characters>153725</Characters>
  <Application>Microsoft Office Word</Application>
  <DocSecurity>0</DocSecurity>
  <Lines>1281</Lines>
  <Paragraphs>360</Paragraphs>
  <ScaleCrop>false</ScaleCrop>
  <Company/>
  <LinksUpToDate>false</LinksUpToDate>
  <CharactersWithSpaces>180334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3088</cp:revision>
  <dcterms:created xsi:type="dcterms:W3CDTF">2014-03-05T01:50:00Z</dcterms:created>
  <dcterms:modified xsi:type="dcterms:W3CDTF">2014-05-21T02:37:00Z</dcterms:modified>
</cp:coreProperties>
</file>